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7B" w:rsidRDefault="00F1057B" w:rsidP="00F1057B">
      <w:pPr>
        <w:rPr>
          <w:szCs w:val="24"/>
        </w:rPr>
      </w:pPr>
    </w:p>
    <w:p w:rsidR="00F1057B" w:rsidRDefault="00F1057B" w:rsidP="00F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4"/>
          <w:lang w:eastAsia="ru-RU"/>
        </w:rPr>
      </w:pPr>
      <w:r w:rsidRPr="00840C2E">
        <w:rPr>
          <w:rFonts w:eastAsia="Times New Roman"/>
          <w:b/>
          <w:szCs w:val="24"/>
          <w:lang w:eastAsia="ru-RU"/>
        </w:rPr>
        <w:t xml:space="preserve">ПАСПОРТ </w:t>
      </w:r>
      <w:r>
        <w:rPr>
          <w:rFonts w:eastAsia="Times New Roman"/>
          <w:b/>
          <w:szCs w:val="24"/>
          <w:lang w:eastAsia="ru-RU"/>
        </w:rPr>
        <w:t>КАРСТОВОГО ИСТОЧНИКА</w:t>
      </w:r>
    </w:p>
    <w:p w:rsidR="00F1057B" w:rsidRDefault="00D4495B" w:rsidP="00F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В ПОЙМЕ РЕКИ </w:t>
      </w:r>
      <w:proofErr w:type="gramStart"/>
      <w:r w:rsidR="00F1057B">
        <w:rPr>
          <w:rFonts w:eastAsia="Times New Roman"/>
          <w:b/>
          <w:szCs w:val="24"/>
          <w:lang w:eastAsia="ru-RU"/>
        </w:rPr>
        <w:t>БОРОВАЯ</w:t>
      </w:r>
      <w:proofErr w:type="gramEnd"/>
      <w:r w:rsidR="00F1057B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="00F1057B">
        <w:rPr>
          <w:rFonts w:eastAsia="Times New Roman"/>
          <w:b/>
          <w:szCs w:val="24"/>
          <w:lang w:eastAsia="ru-RU"/>
        </w:rPr>
        <w:t>ПОТУДАНЬ</w:t>
      </w:r>
      <w:proofErr w:type="spellEnd"/>
    </w:p>
    <w:p w:rsidR="00F1057B" w:rsidRPr="0021479D" w:rsidRDefault="00F1057B" w:rsidP="00F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4"/>
          <w:lang w:eastAsia="ru-RU"/>
        </w:rPr>
      </w:pPr>
    </w:p>
    <w:p w:rsidR="00F1057B" w:rsidRPr="0021479D" w:rsidRDefault="00F1057B" w:rsidP="00F10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eastAsia="Times New Roman"/>
          <w:szCs w:val="24"/>
          <w:lang w:eastAsia="ru-RU"/>
        </w:rPr>
      </w:pP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  <w:r w:rsidRPr="0021479D">
        <w:rPr>
          <w:rFonts w:eastAsia="Times New Roman"/>
          <w:szCs w:val="24"/>
          <w:lang w:eastAsia="ru-RU"/>
        </w:rPr>
        <w:tab/>
      </w:r>
    </w:p>
    <w:tbl>
      <w:tblPr>
        <w:tblStyle w:val="a3"/>
        <w:tblW w:w="10314" w:type="dxa"/>
        <w:tblLook w:val="04A0"/>
      </w:tblPr>
      <w:tblGrid>
        <w:gridCol w:w="675"/>
        <w:gridCol w:w="3910"/>
        <w:gridCol w:w="5729"/>
      </w:tblGrid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 объекта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категория объекта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Святой источник. Памятник природы регионального значения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5729" w:type="dxa"/>
          </w:tcPr>
          <w:p w:rsidR="00F1057B" w:rsidRPr="00D4495B" w:rsidRDefault="00F1057B" w:rsidP="00D44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Карстовый источник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пойме р.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Боровая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Потудань</w:t>
            </w:r>
            <w:proofErr w:type="spellEnd"/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/ местоположение</w:t>
            </w:r>
          </w:p>
        </w:tc>
        <w:tc>
          <w:tcPr>
            <w:tcW w:w="5729" w:type="dxa"/>
          </w:tcPr>
          <w:p w:rsidR="00F1057B" w:rsidRPr="00D4495B" w:rsidRDefault="00F1057B" w:rsidP="00D44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Белгородская область, 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Старооскольский городской округ, </w:t>
            </w:r>
            <w:r w:rsidR="00D4495B" w:rsidRPr="00D4495B">
              <w:rPr>
                <w:rFonts w:ascii="Times New Roman" w:hAnsi="Times New Roman"/>
                <w:sz w:val="24"/>
                <w:szCs w:val="24"/>
              </w:rPr>
              <w:t>ю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го-западная окраина 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Сергеевка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примерно в километре от села, у подножия меловых гор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место,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берет начало</w:t>
            </w:r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95B" w:rsidRPr="00D4495B">
              <w:rPr>
                <w:rFonts w:ascii="Times New Roman" w:hAnsi="Times New Roman"/>
                <w:sz w:val="24"/>
                <w:szCs w:val="24"/>
              </w:rPr>
              <w:t xml:space="preserve">левый берег р. Боровая </w:t>
            </w:r>
            <w:proofErr w:type="spellStart"/>
            <w:r w:rsidR="00D4495B" w:rsidRPr="00D4495B">
              <w:rPr>
                <w:rFonts w:ascii="Times New Roman" w:hAnsi="Times New Roman"/>
                <w:sz w:val="24"/>
                <w:szCs w:val="24"/>
              </w:rPr>
              <w:t>Потудань</w:t>
            </w:r>
            <w:proofErr w:type="spellEnd"/>
            <w:r w:rsidR="00D4495B" w:rsidRPr="00D44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впадает в реку</w:t>
            </w:r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Потудань</w:t>
            </w:r>
            <w:proofErr w:type="spellEnd"/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по способу выхода воды на поверхность 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Родник выбивает на глубине реки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пересыхании, промерзании</w:t>
            </w:r>
          </w:p>
        </w:tc>
        <w:tc>
          <w:tcPr>
            <w:tcW w:w="5729" w:type="dxa"/>
          </w:tcPr>
          <w:p w:rsidR="00F1057B" w:rsidRPr="00D4495B" w:rsidRDefault="00D4495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1057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пересыхает, данных о замерзании не имеется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</w:p>
        </w:tc>
        <w:tc>
          <w:tcPr>
            <w:tcW w:w="5729" w:type="dxa"/>
          </w:tcPr>
          <w:p w:rsidR="00F1057B" w:rsidRPr="00D4495B" w:rsidRDefault="00D4495B" w:rsidP="00D44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1057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анее использовалась р</w:t>
            </w:r>
            <w:r w:rsidR="00F1057B" w:rsidRPr="00D4495B">
              <w:rPr>
                <w:rFonts w:ascii="Times New Roman" w:hAnsi="Times New Roman"/>
                <w:sz w:val="24"/>
                <w:szCs w:val="24"/>
              </w:rPr>
              <w:t xml:space="preserve">егулярно </w:t>
            </w:r>
            <w:r w:rsidR="00F1057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культовых обрядов</w:t>
            </w:r>
            <w:r w:rsidR="00F1057B" w:rsidRPr="00D4495B">
              <w:rPr>
                <w:rFonts w:ascii="Times New Roman" w:hAnsi="Times New Roman"/>
                <w:sz w:val="24"/>
                <w:szCs w:val="24"/>
              </w:rPr>
              <w:t>, хозяйственно-питьевых и рекреационных целей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5729" w:type="dxa"/>
          </w:tcPr>
          <w:p w:rsidR="00F1057B" w:rsidRPr="00D4495B" w:rsidRDefault="00F1057B" w:rsidP="00D44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цвета, без запаха, без вкуса, температура 11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прозрачная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воды 6,4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Прилегающая местность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месте, где расположен 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Серафима </w:t>
            </w: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Саровского</w:t>
            </w:r>
            <w:proofErr w:type="spell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река делает изгиб на восток. Поэтому </w:t>
            </w:r>
          </w:p>
          <w:p w:rsidR="00F1057B" w:rsidRPr="00D4495B" w:rsidRDefault="00F1057B" w:rsidP="00D449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здесь образуется заводь. А по другую сторону реки, прямо напротив 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сточника –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пологом склоне –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лес.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арактер берегов –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 - мел, песок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Сушествует</w:t>
            </w:r>
            <w:proofErr w:type="spell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легенда, что явление Иконы Серафима </w:t>
            </w: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Саровского</w:t>
            </w:r>
            <w:proofErr w:type="spell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здесь было в самом начале </w:t>
            </w:r>
          </w:p>
          <w:p w:rsidR="00F1057B" w:rsidRPr="00D4495B" w:rsidRDefault="00F1057B" w:rsidP="00FA0B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XX</w:t>
            </w:r>
            <w:proofErr w:type="spellEnd"/>
            <w:r w:rsidR="00D4495B"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века, судя по всему, около 1903 года, т.е. в год канонизации Серафима </w:t>
            </w:r>
            <w:proofErr w:type="spell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Саровского</w:t>
            </w:r>
            <w:proofErr w:type="spell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Икона </w:t>
            </w:r>
          </w:p>
          <w:p w:rsidR="00F1057B" w:rsidRPr="00D4495B" w:rsidRDefault="00F1057B" w:rsidP="00D449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хранилась в храме </w:t>
            </w:r>
            <w:proofErr w:type="gramStart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Знаменка, но в период гонений на церковь, когда комсомольцы устраивали около церкви костры из церковного имущества, пропала. По одной версии она сгорела, по другой, ее кто-то забрал к себе домой. Ее настоящее место пребывания неизвестно.</w:t>
            </w:r>
            <w:bookmarkStart w:id="0" w:name="_GoBack"/>
            <w:bookmarkEnd w:id="0"/>
            <w:r w:rsidR="00AF0D3A" w:rsidRPr="00D449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и растительный мир</w:t>
            </w:r>
          </w:p>
        </w:tc>
        <w:tc>
          <w:tcPr>
            <w:tcW w:w="5729" w:type="dxa"/>
          </w:tcPr>
          <w:p w:rsidR="00C10FD1" w:rsidRPr="00D4495B" w:rsidRDefault="00685920" w:rsidP="00D4495B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5B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Растительный мир</w:t>
            </w:r>
          </w:p>
          <w:p w:rsidR="00C10FD1" w:rsidRPr="00D4495B" w:rsidRDefault="00C10FD1" w:rsidP="00D4495B">
            <w:pPr>
              <w:pStyle w:val="a6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495B">
              <w:rPr>
                <w:rFonts w:ascii="Times New Roman" w:hAnsi="Times New Roman"/>
                <w:bCs/>
                <w:i/>
                <w:sz w:val="24"/>
                <w:szCs w:val="24"/>
              </w:rPr>
              <w:t>деревья</w:t>
            </w:r>
          </w:p>
          <w:p w:rsidR="00C63EDB" w:rsidRPr="00D4495B" w:rsidRDefault="00C63EDB" w:rsidP="00D4495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5B">
              <w:rPr>
                <w:rFonts w:ascii="Times New Roman" w:hAnsi="Times New Roman"/>
                <w:bCs/>
                <w:sz w:val="24"/>
                <w:szCs w:val="24"/>
              </w:rPr>
              <w:t>ольха черная</w:t>
            </w:r>
            <w:r w:rsidR="00D449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Álnus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glutinósa</w:t>
            </w:r>
            <w:proofErr w:type="spellEnd"/>
            <w:r w:rsidR="00D4495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63EDB" w:rsidRPr="00D4495B" w:rsidRDefault="00D4495B" w:rsidP="00D4495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r w:rsidR="00C63EDB" w:rsidRPr="00D4495B">
              <w:rPr>
                <w:rFonts w:ascii="Times New Roman" w:hAnsi="Times New Roman"/>
                <w:bCs/>
                <w:sz w:val="24"/>
                <w:szCs w:val="24"/>
              </w:rPr>
              <w:t>ль голубая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EDB" w:rsidRPr="00D4495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Pīcea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pūngens</w:t>
            </w:r>
            <w:proofErr w:type="spellEnd"/>
            <w:r w:rsidR="00C63EDB" w:rsidRPr="00D449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C63EDB" w:rsidP="00D4495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5B">
              <w:rPr>
                <w:rFonts w:ascii="Times New Roman" w:hAnsi="Times New Roman"/>
                <w:bCs/>
                <w:sz w:val="24"/>
                <w:szCs w:val="24"/>
              </w:rPr>
              <w:t xml:space="preserve">ель обыкновенная </w:t>
            </w:r>
            <w:r w:rsidRPr="00D4495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Pícea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ábies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C63EDB" w:rsidP="00D449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 xml:space="preserve">сосна </w:t>
            </w:r>
            <w:r w:rsidR="00D4495B">
              <w:rPr>
                <w:rFonts w:ascii="Times New Roman" w:hAnsi="Times New Roman"/>
                <w:sz w:val="24"/>
                <w:szCs w:val="24"/>
              </w:rPr>
              <w:t>обыкновенная (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Pínus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sylvéstris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C63EDB" w:rsidP="00D449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/>
                <w:sz w:val="24"/>
                <w:szCs w:val="24"/>
              </w:rPr>
              <w:t>Травянистая растительность (Т)</w:t>
            </w:r>
          </w:p>
          <w:p w:rsidR="00C63EDB" w:rsidRPr="00D4495B" w:rsidRDefault="001C6F4D" w:rsidP="00D4495B">
            <w:pPr>
              <w:rPr>
                <w:rStyle w:val="text-cut2"/>
                <w:rFonts w:ascii="Times New Roman" w:hAnsi="Times New Roman"/>
                <w:sz w:val="24"/>
                <w:szCs w:val="24"/>
              </w:rPr>
            </w:pPr>
            <w:hyperlink r:id="rId5" w:tooltip="Окопник жёсткий" w:history="1">
              <w:r w:rsidR="00D4495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C63EDB" w:rsidRPr="00D4495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копник жёсткий</w:t>
              </w:r>
            </w:hyperlink>
            <w:r w:rsidR="00D449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63EDB" w:rsidRPr="00D4495B">
              <w:rPr>
                <w:rFonts w:ascii="Times New Roman" w:hAnsi="Times New Roman"/>
                <w:iCs/>
                <w:sz w:val="24"/>
                <w:szCs w:val="24"/>
                <w:lang w:val="la-Latn"/>
              </w:rPr>
              <w:t>Symphytum asperrimum</w:t>
            </w:r>
            <w:r w:rsidR="00C63EDB" w:rsidRPr="00D4495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C63EDB" w:rsidRPr="00D4495B" w:rsidRDefault="00D4495B" w:rsidP="00D44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63EDB" w:rsidRPr="00D449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одорожник </w:t>
            </w:r>
            <w:proofErr w:type="spellStart"/>
            <w:r w:rsidR="00C63EDB" w:rsidRPr="00D4495B">
              <w:rPr>
                <w:rFonts w:ascii="Times New Roman" w:hAnsi="Times New Roman"/>
                <w:sz w:val="24"/>
                <w:szCs w:val="24"/>
                <w:lang w:eastAsia="ru-RU"/>
              </w:rPr>
              <w:t>ланцетолистный</w:t>
            </w:r>
            <w:proofErr w:type="spellEnd"/>
            <w:r w:rsidR="00C63EDB" w:rsidRPr="00D449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3EDB" w:rsidRPr="00D4495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63EDB" w:rsidRPr="00D4495B">
              <w:rPr>
                <w:rFonts w:ascii="Times New Roman" w:hAnsi="Times New Roman"/>
                <w:sz w:val="24"/>
                <w:szCs w:val="24"/>
              </w:rPr>
              <w:t>Plantado</w:t>
            </w:r>
            <w:proofErr w:type="spellEnd"/>
            <w:r w:rsidR="00C63EDB" w:rsidRPr="00D4495B">
              <w:rPr>
                <w:rFonts w:ascii="Times New Roman" w:hAnsi="Times New Roman"/>
                <w:iCs/>
                <w:sz w:val="24"/>
                <w:szCs w:val="24"/>
                <w:lang w:val="la-Latn"/>
              </w:rPr>
              <w:t>lanceoláta</w:t>
            </w:r>
            <w:r w:rsidR="00C63EDB" w:rsidRPr="00D449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D4495B" w:rsidP="00D4495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а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страгал 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эспарцетовый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Astragalus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onobrychis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D4495B" w:rsidP="00D449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скабиоза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бледно-жёлтая (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Scabiosa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ochroleuca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C63EDB" w:rsidRPr="00D4495B" w:rsidRDefault="00D4495B" w:rsidP="00D449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ш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алфей  луговой (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Salvia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pratensis</w:t>
            </w:r>
            <w:proofErr w:type="spellEnd"/>
            <w:proofErr w:type="gramEnd"/>
          </w:p>
          <w:p w:rsidR="00C63EDB" w:rsidRPr="00D4495B" w:rsidRDefault="00D4495B" w:rsidP="00D449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63EDB" w:rsidRPr="00D4495B">
              <w:rPr>
                <w:rFonts w:ascii="Times New Roman" w:hAnsi="Times New Roman"/>
                <w:sz w:val="24"/>
                <w:szCs w:val="24"/>
              </w:rPr>
              <w:t>левер луговой (</w:t>
            </w:r>
            <w:proofErr w:type="spellStart"/>
            <w:r w:rsidR="00C63EDB"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8F9FA"/>
              </w:rPr>
              <w:t>Trifolium</w:t>
            </w:r>
            <w:proofErr w:type="spellEnd"/>
            <w:r w:rsidR="00C63EDB"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="00C63EDB"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8F9FA"/>
              </w:rPr>
              <w:t>pratense</w:t>
            </w:r>
            <w:proofErr w:type="spellEnd"/>
            <w:r w:rsidR="00C63EDB"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8F9FA"/>
              </w:rPr>
              <w:t>)</w:t>
            </w:r>
          </w:p>
          <w:p w:rsidR="00C63EDB" w:rsidRPr="00D4495B" w:rsidRDefault="00D4495B" w:rsidP="00D449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ш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иверекия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подольская </w:t>
            </w:r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Schivereckia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podolica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63EDB" w:rsidRPr="00D4495B" w:rsidRDefault="00D4495B" w:rsidP="00D449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>л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ён обыкновенный (</w:t>
            </w:r>
            <w:proofErr w:type="spellStart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Línum</w:t>
            </w:r>
            <w:proofErr w:type="spellEnd"/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>)</w:t>
            </w:r>
          </w:p>
          <w:p w:rsidR="00C63EDB" w:rsidRPr="00D4495B" w:rsidRDefault="00D4495B" w:rsidP="00D4495B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</w:pPr>
            <w:r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нивяник </w:t>
            </w:r>
            <w:r w:rsidR="00C63EDB" w:rsidRPr="00D4495B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 обыкновенный </w:t>
            </w:r>
            <w:r w:rsidR="00C63EDB" w:rsidRPr="00D449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="00C63EDB" w:rsidRPr="00D449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  <w:t>Leucanthemum</w:t>
            </w:r>
            <w:proofErr w:type="spellEnd"/>
            <w:r w:rsidR="00C63EDB" w:rsidRPr="00D449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="00C63EDB" w:rsidRPr="00D449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  <w:t>vulgare</w:t>
            </w:r>
            <w:proofErr w:type="spellEnd"/>
            <w:r w:rsidR="00C63EDB" w:rsidRPr="00D449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8F9FA"/>
              </w:rPr>
              <w:t>)</w:t>
            </w:r>
          </w:p>
          <w:p w:rsidR="008330F0" w:rsidRPr="00D4495B" w:rsidRDefault="00C10FD1" w:rsidP="00D44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Животный мир</w:t>
            </w:r>
          </w:p>
          <w:p w:rsidR="00E22EBA" w:rsidRPr="00D4495B" w:rsidRDefault="00E22EBA" w:rsidP="00D449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/>
                <w:sz w:val="24"/>
                <w:szCs w:val="24"/>
              </w:rPr>
              <w:t>птицы</w:t>
            </w:r>
          </w:p>
          <w:p w:rsidR="00E22EBA" w:rsidRPr="00D4495B" w:rsidRDefault="00E22EBA" w:rsidP="00D449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 xml:space="preserve">трясогузка белая </w:t>
            </w:r>
            <w:r w:rsidRPr="00D4495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>Motacilla</w:t>
            </w:r>
            <w:proofErr w:type="spellEnd"/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>alba</w:t>
            </w:r>
            <w:proofErr w:type="spellEnd"/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E22EBA" w:rsidRPr="00D4495B" w:rsidRDefault="00E22EBA" w:rsidP="00D4495B">
            <w:pPr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 xml:space="preserve">коршун настоящий </w:t>
            </w:r>
            <w:r w:rsidRPr="00D4495B">
              <w:rPr>
                <w:rFonts w:ascii="Times New Roman" w:hAnsi="Times New Roman"/>
                <w:sz w:val="24"/>
                <w:szCs w:val="24"/>
              </w:rPr>
              <w:t>(</w:t>
            </w:r>
            <w:r w:rsidRPr="00D4495B">
              <w:rPr>
                <w:rFonts w:ascii="Times New Roman" w:hAnsi="Times New Roman"/>
                <w:iCs/>
                <w:sz w:val="24"/>
                <w:szCs w:val="24"/>
                <w:lang w:val="la-Latn"/>
              </w:rPr>
              <w:t>Milvus</w:t>
            </w:r>
            <w:r w:rsidRPr="00D4495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22EBA" w:rsidRPr="00D4495B" w:rsidRDefault="00E22EBA" w:rsidP="00D449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/>
                <w:sz w:val="24"/>
                <w:szCs w:val="24"/>
              </w:rPr>
              <w:t>земноводные</w:t>
            </w:r>
          </w:p>
          <w:p w:rsidR="00E22EBA" w:rsidRPr="00D4495B" w:rsidRDefault="00E22EBA" w:rsidP="00D4495B">
            <w:pPr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 xml:space="preserve">лягушка озерная </w:t>
            </w:r>
            <w:r w:rsidRPr="00D449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Pelophylax</w:t>
            </w:r>
            <w:proofErr w:type="spellEnd"/>
            <w:r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ridibundus</w:t>
            </w:r>
            <w:proofErr w:type="spellEnd"/>
            <w:r w:rsidRPr="00D4495B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E22EBA" w:rsidRPr="00D4495B" w:rsidRDefault="00E22EBA" w:rsidP="00D4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/>
                <w:sz w:val="24"/>
                <w:szCs w:val="24"/>
              </w:rPr>
              <w:t xml:space="preserve"> пресмыкающиеся</w:t>
            </w:r>
          </w:p>
          <w:p w:rsidR="00E22EBA" w:rsidRPr="00D4495B" w:rsidRDefault="00E22EBA" w:rsidP="00D4495B">
            <w:pPr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ящерица настоящая  (</w:t>
            </w:r>
            <w:hyperlink r:id="rId6" w:tooltip="Lacertidae" w:history="1">
              <w:r w:rsidRPr="00D4495B">
                <w:rPr>
                  <w:rStyle w:val="a5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lang w:val="la-Latn"/>
                </w:rPr>
                <w:t>Lacertidae</w:t>
              </w:r>
            </w:hyperlink>
            <w:r w:rsidRPr="00D4495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E22EBA" w:rsidRPr="00D4495B" w:rsidRDefault="00E22EBA" w:rsidP="00D449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5B">
              <w:rPr>
                <w:rFonts w:ascii="Times New Roman" w:hAnsi="Times New Roman"/>
                <w:i/>
                <w:sz w:val="24"/>
                <w:szCs w:val="24"/>
              </w:rPr>
              <w:t xml:space="preserve">насекомые </w:t>
            </w:r>
          </w:p>
          <w:p w:rsidR="00832D70" w:rsidRPr="00D4495B" w:rsidRDefault="00E22EBA" w:rsidP="00D449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пчела медоносная  (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Ápis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95B">
              <w:rPr>
                <w:rFonts w:ascii="Times New Roman" w:hAnsi="Times New Roman"/>
                <w:sz w:val="24"/>
                <w:szCs w:val="24"/>
              </w:rPr>
              <w:t>melliféra</w:t>
            </w:r>
            <w:proofErr w:type="spellEnd"/>
            <w:r w:rsidRPr="00D449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6D92" w:rsidRPr="00D4495B" w:rsidTr="00912E6D">
        <w:tc>
          <w:tcPr>
            <w:tcW w:w="675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10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охраны и использования объекта</w:t>
            </w:r>
          </w:p>
        </w:tc>
        <w:tc>
          <w:tcPr>
            <w:tcW w:w="5729" w:type="dxa"/>
          </w:tcPr>
          <w:p w:rsidR="00F1057B" w:rsidRPr="00D4495B" w:rsidRDefault="00F1057B" w:rsidP="00FA0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4495B">
              <w:rPr>
                <w:rFonts w:ascii="Times New Roman" w:hAnsi="Times New Roman"/>
                <w:sz w:val="24"/>
                <w:szCs w:val="24"/>
              </w:rPr>
              <w:t>Памятник природы регионального значения.  Источник используется для питьевых целей и как место отдыха</w:t>
            </w:r>
          </w:p>
          <w:p w:rsidR="00DB6262" w:rsidRPr="00D4495B" w:rsidRDefault="00DB6262" w:rsidP="00DB6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охраняемой территории запрещается всякая хозяйственная и иная деятельность, в том числе:</w:t>
            </w:r>
          </w:p>
          <w:p w:rsidR="00DB6262" w:rsidRPr="00D4495B" w:rsidRDefault="00DB6262" w:rsidP="00DB6262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территории бытовыми и производственными отходами и мусором;</w:t>
            </w:r>
          </w:p>
          <w:p w:rsidR="00DB6262" w:rsidRPr="00D4495B" w:rsidRDefault="00DB6262" w:rsidP="00DB6262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минеральных удобрений и химических средств защиты растений;</w:t>
            </w:r>
          </w:p>
          <w:p w:rsidR="00E55EC0" w:rsidRPr="00D4495B" w:rsidRDefault="00E55EC0" w:rsidP="00E55EC0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поджигание сухой травы</w:t>
            </w:r>
            <w:r w:rsidR="00DB6262"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55EC0" w:rsidRPr="00D4495B" w:rsidRDefault="00E55EC0" w:rsidP="00E55EC0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костров:</w:t>
            </w:r>
          </w:p>
          <w:p w:rsidR="00DB6262" w:rsidRPr="00D4495B" w:rsidRDefault="00DB6262" w:rsidP="000D63B2">
            <w:pPr>
              <w:pStyle w:val="a7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5B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 и повреждение информационных знаков и стендов памятника природы</w:t>
            </w:r>
          </w:p>
        </w:tc>
      </w:tr>
    </w:tbl>
    <w:p w:rsidR="00F1057B" w:rsidRDefault="00F1057B" w:rsidP="00F1057B">
      <w:pPr>
        <w:rPr>
          <w:sz w:val="32"/>
          <w:szCs w:val="32"/>
        </w:rPr>
      </w:pPr>
    </w:p>
    <w:p w:rsidR="00F1057B" w:rsidRDefault="00F1057B" w:rsidP="00F1057B">
      <w:pPr>
        <w:rPr>
          <w:sz w:val="32"/>
          <w:szCs w:val="32"/>
        </w:rPr>
      </w:pPr>
    </w:p>
    <w:p w:rsidR="006102C8" w:rsidRDefault="006102C8"/>
    <w:sectPr w:rsidR="006102C8" w:rsidSect="00EF279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974"/>
    <w:multiLevelType w:val="hybridMultilevel"/>
    <w:tmpl w:val="8E967D70"/>
    <w:lvl w:ilvl="0" w:tplc="E332B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3ACB"/>
    <w:rsid w:val="00046EC3"/>
    <w:rsid w:val="000A5F18"/>
    <w:rsid w:val="000D63B2"/>
    <w:rsid w:val="00101095"/>
    <w:rsid w:val="001127B3"/>
    <w:rsid w:val="00152B57"/>
    <w:rsid w:val="00186523"/>
    <w:rsid w:val="001C6F4D"/>
    <w:rsid w:val="002A6D4D"/>
    <w:rsid w:val="002E2123"/>
    <w:rsid w:val="003313EC"/>
    <w:rsid w:val="00353ACB"/>
    <w:rsid w:val="003F3D92"/>
    <w:rsid w:val="00462E69"/>
    <w:rsid w:val="00474579"/>
    <w:rsid w:val="004C0C32"/>
    <w:rsid w:val="004F44EE"/>
    <w:rsid w:val="00506AE0"/>
    <w:rsid w:val="00567A3F"/>
    <w:rsid w:val="005901F0"/>
    <w:rsid w:val="006102C8"/>
    <w:rsid w:val="00665EE0"/>
    <w:rsid w:val="00685920"/>
    <w:rsid w:val="006A14C9"/>
    <w:rsid w:val="006D1819"/>
    <w:rsid w:val="0070343A"/>
    <w:rsid w:val="00723EAA"/>
    <w:rsid w:val="007D15D3"/>
    <w:rsid w:val="00832D70"/>
    <w:rsid w:val="008330F0"/>
    <w:rsid w:val="00880CF4"/>
    <w:rsid w:val="00912E6D"/>
    <w:rsid w:val="0094302C"/>
    <w:rsid w:val="009906D2"/>
    <w:rsid w:val="00A13602"/>
    <w:rsid w:val="00AF0D3A"/>
    <w:rsid w:val="00B7556B"/>
    <w:rsid w:val="00BA5B31"/>
    <w:rsid w:val="00C10FD1"/>
    <w:rsid w:val="00C63EDB"/>
    <w:rsid w:val="00C96D92"/>
    <w:rsid w:val="00D033B7"/>
    <w:rsid w:val="00D4495B"/>
    <w:rsid w:val="00DB6262"/>
    <w:rsid w:val="00E22EBA"/>
    <w:rsid w:val="00E55EC0"/>
    <w:rsid w:val="00E763F1"/>
    <w:rsid w:val="00EA6512"/>
    <w:rsid w:val="00EF2797"/>
    <w:rsid w:val="00F04F68"/>
    <w:rsid w:val="00F1057B"/>
    <w:rsid w:val="00FB7F7A"/>
    <w:rsid w:val="00FC3711"/>
    <w:rsid w:val="00FE7841"/>
    <w:rsid w:val="00FF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7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7B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ing-desc">
    <w:name w:val="listing-desc"/>
    <w:rsid w:val="00F1057B"/>
  </w:style>
  <w:style w:type="paragraph" w:styleId="a4">
    <w:name w:val="caption"/>
    <w:basedOn w:val="a"/>
    <w:next w:val="a"/>
    <w:uiPriority w:val="35"/>
    <w:unhideWhenUsed/>
    <w:qFormat/>
    <w:rsid w:val="002A6D4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xt-cut2">
    <w:name w:val="text-cut2"/>
    <w:rsid w:val="00C63EDB"/>
  </w:style>
  <w:style w:type="character" w:styleId="a5">
    <w:name w:val="Hyperlink"/>
    <w:uiPriority w:val="99"/>
    <w:semiHidden/>
    <w:unhideWhenUsed/>
    <w:rsid w:val="00C63EDB"/>
    <w:rPr>
      <w:color w:val="0000FF"/>
      <w:u w:val="single"/>
    </w:rPr>
  </w:style>
  <w:style w:type="paragraph" w:styleId="a6">
    <w:name w:val="No Spacing"/>
    <w:uiPriority w:val="1"/>
    <w:qFormat/>
    <w:rsid w:val="00C63EDB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DB62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Lacertidae" TargetMode="External"/><Relationship Id="rId5" Type="http://schemas.openxmlformats.org/officeDocument/2006/relationships/hyperlink" Target="https://ru.wikipedia.org/wiki/%D0%9E%D0%BA%D0%BE%D0%BF%D0%BD%D0%B8%D0%BA_%D0%B6%D1%91%D1%81%D1%82%D0%BA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01</cp:lastModifiedBy>
  <cp:revision>15</cp:revision>
  <cp:lastPrinted>2018-03-02T09:38:00Z</cp:lastPrinted>
  <dcterms:created xsi:type="dcterms:W3CDTF">2017-12-12T17:38:00Z</dcterms:created>
  <dcterms:modified xsi:type="dcterms:W3CDTF">2018-07-09T11:57:00Z</dcterms:modified>
</cp:coreProperties>
</file>